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034"/>
        <w:tblOverlap w:val="never"/>
        <w:tblW w:w="10199" w:type="dxa"/>
        <w:tblLayout w:type="fixed"/>
        <w:tblLook w:val="04A0"/>
      </w:tblPr>
      <w:tblGrid>
        <w:gridCol w:w="479"/>
        <w:gridCol w:w="550"/>
        <w:gridCol w:w="2912"/>
        <w:gridCol w:w="2900"/>
        <w:gridCol w:w="1679"/>
        <w:gridCol w:w="1679"/>
      </w:tblGrid>
      <w:tr w:rsidR="002D1EB5" w:rsidTr="00DB5AC6">
        <w:trPr>
          <w:trHeight w:val="816"/>
        </w:trPr>
        <w:tc>
          <w:tcPr>
            <w:tcW w:w="479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县区</w:t>
            </w:r>
          </w:p>
        </w:tc>
        <w:tc>
          <w:tcPr>
            <w:tcW w:w="550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序号</w:t>
            </w:r>
          </w:p>
        </w:tc>
        <w:tc>
          <w:tcPr>
            <w:tcW w:w="2912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</w:rPr>
              <w:t>接种单位名称</w:t>
            </w:r>
          </w:p>
        </w:tc>
        <w:tc>
          <w:tcPr>
            <w:tcW w:w="2900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</w:rPr>
              <w:t>接种单位地址</w:t>
            </w:r>
          </w:p>
        </w:tc>
        <w:tc>
          <w:tcPr>
            <w:tcW w:w="1679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</w:pPr>
            <w:r>
              <w:rPr>
                <w:rStyle w:val="font01"/>
                <w:rFonts w:hint="default"/>
              </w:rPr>
              <w:t>接种单位联系方式</w:t>
            </w:r>
          </w:p>
        </w:tc>
        <w:tc>
          <w:tcPr>
            <w:tcW w:w="1679" w:type="dxa"/>
            <w:vAlign w:val="center"/>
          </w:tcPr>
          <w:p w:rsidR="002D1EB5" w:rsidRDefault="00C626B7" w:rsidP="00DB5AC6">
            <w:pPr>
              <w:widowControl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门诊类型</w:t>
            </w:r>
          </w:p>
        </w:tc>
      </w:tr>
      <w:tr w:rsidR="00C626B7" w:rsidTr="00DB5AC6">
        <w:trPr>
          <w:trHeight w:val="624"/>
        </w:trPr>
        <w:tc>
          <w:tcPr>
            <w:tcW w:w="479" w:type="dxa"/>
            <w:vMerge w:val="restart"/>
            <w:vAlign w:val="center"/>
          </w:tcPr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经开区</w:t>
            </w:r>
          </w:p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5</w:t>
            </w:r>
          </w:p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家</w:t>
            </w:r>
          </w:p>
        </w:tc>
        <w:tc>
          <w:tcPr>
            <w:tcW w:w="550" w:type="dxa"/>
            <w:vAlign w:val="center"/>
          </w:tcPr>
          <w:p w:rsidR="00C626B7" w:rsidRPr="00DB5AC6" w:rsidRDefault="00DB5AC6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12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黄河街道</w:t>
            </w: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卫生健康</w:t>
            </w:r>
            <w:r w:rsidRPr="00DB5AC6">
              <w:rPr>
                <w:rStyle w:val="font61"/>
                <w:color w:val="auto"/>
                <w:sz w:val="21"/>
                <w:szCs w:val="21"/>
              </w:rPr>
              <w:t>服务中心</w:t>
            </w:r>
          </w:p>
        </w:tc>
        <w:tc>
          <w:tcPr>
            <w:tcW w:w="2900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经开区黄河街道世纪大道426号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0527-82993169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 w:rsidRPr="00DB5AC6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儿童预防接种门诊、成人预防接种门诊</w:t>
            </w:r>
          </w:p>
        </w:tc>
      </w:tr>
      <w:tr w:rsidR="00C626B7" w:rsidTr="00DB5AC6">
        <w:trPr>
          <w:trHeight w:val="624"/>
        </w:trPr>
        <w:tc>
          <w:tcPr>
            <w:tcW w:w="479" w:type="dxa"/>
            <w:vMerge/>
            <w:vAlign w:val="center"/>
          </w:tcPr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C626B7" w:rsidRPr="00DB5AC6" w:rsidRDefault="00DB5AC6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12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古楚</w:t>
            </w: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街道卫生健康</w:t>
            </w:r>
            <w:r w:rsidRPr="00DB5AC6">
              <w:rPr>
                <w:rStyle w:val="font61"/>
                <w:color w:val="auto"/>
                <w:sz w:val="21"/>
                <w:szCs w:val="21"/>
              </w:rPr>
              <w:t>服务中心</w:t>
            </w:r>
          </w:p>
        </w:tc>
        <w:tc>
          <w:tcPr>
            <w:tcW w:w="2900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经济开发区古楚</w:t>
            </w:r>
            <w:proofErr w:type="gramStart"/>
            <w:r w:rsidRPr="00DB5AC6">
              <w:rPr>
                <w:rStyle w:val="font61"/>
                <w:color w:val="auto"/>
                <w:sz w:val="21"/>
                <w:szCs w:val="21"/>
              </w:rPr>
              <w:t>街道朱圩小吃</w:t>
            </w:r>
            <w:proofErr w:type="gramEnd"/>
            <w:r w:rsidRPr="00DB5AC6">
              <w:rPr>
                <w:rStyle w:val="font61"/>
                <w:color w:val="auto"/>
                <w:sz w:val="21"/>
                <w:szCs w:val="21"/>
              </w:rPr>
              <w:t>一条街东首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0527-84560750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 w:rsidRPr="00DB5AC6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儿童预防接种门诊、成人预防接种门诊</w:t>
            </w:r>
          </w:p>
        </w:tc>
      </w:tr>
      <w:tr w:rsidR="00C626B7" w:rsidTr="00DB5AC6">
        <w:trPr>
          <w:trHeight w:val="624"/>
        </w:trPr>
        <w:tc>
          <w:tcPr>
            <w:tcW w:w="479" w:type="dxa"/>
            <w:vMerge/>
            <w:vAlign w:val="center"/>
          </w:tcPr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C626B7" w:rsidRPr="00DB5AC6" w:rsidRDefault="00DB5AC6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12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三棵树街道</w:t>
            </w: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卫生健康服务中心</w:t>
            </w:r>
          </w:p>
        </w:tc>
        <w:tc>
          <w:tcPr>
            <w:tcW w:w="2900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经济开发区三棵树街道生活广场</w:t>
            </w:r>
            <w:r w:rsidRPr="00DB5AC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DB5AC6">
              <w:rPr>
                <w:rStyle w:val="font61"/>
                <w:color w:val="auto"/>
                <w:sz w:val="21"/>
                <w:szCs w:val="21"/>
              </w:rPr>
              <w:t>号楼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0527-80517000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 w:rsidRPr="00DB5AC6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儿童预防接种门诊、成人预防接种门诊</w:t>
            </w:r>
          </w:p>
        </w:tc>
      </w:tr>
      <w:tr w:rsidR="00C626B7" w:rsidTr="00DB5AC6">
        <w:trPr>
          <w:trHeight w:val="624"/>
        </w:trPr>
        <w:tc>
          <w:tcPr>
            <w:tcW w:w="479" w:type="dxa"/>
            <w:vMerge/>
            <w:vAlign w:val="center"/>
          </w:tcPr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C626B7" w:rsidRPr="00DB5AC6" w:rsidRDefault="00DB5AC6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12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南蔡乡</w:t>
            </w: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卫生健康服务中心</w:t>
            </w:r>
          </w:p>
        </w:tc>
        <w:tc>
          <w:tcPr>
            <w:tcW w:w="2900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 w:rsidRPr="00DB5AC6">
              <w:rPr>
                <w:rStyle w:val="font61"/>
                <w:color w:val="auto"/>
                <w:sz w:val="21"/>
                <w:szCs w:val="21"/>
              </w:rPr>
              <w:t>经济开发区南蔡乡人民路</w:t>
            </w:r>
            <w:r w:rsidRPr="00DB5AC6">
              <w:rPr>
                <w:rFonts w:ascii="Times New Roman" w:eastAsia="宋体" w:hAnsi="Times New Roman" w:cs="Times New Roman"/>
                <w:kern w:val="0"/>
                <w:szCs w:val="21"/>
              </w:rPr>
              <w:t>172</w:t>
            </w:r>
            <w:r w:rsidRPr="00DB5AC6">
              <w:rPr>
                <w:rStyle w:val="font61"/>
                <w:color w:val="auto"/>
                <w:sz w:val="21"/>
                <w:szCs w:val="21"/>
              </w:rPr>
              <w:t>号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</w:pPr>
            <w:r w:rsidRPr="00DB5AC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0527-84673399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 w:rsidRPr="00DB5AC6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儿童预防接种门诊、成人预防接种门诊</w:t>
            </w:r>
          </w:p>
        </w:tc>
      </w:tr>
      <w:tr w:rsidR="00C626B7" w:rsidTr="00DB5AC6">
        <w:trPr>
          <w:trHeight w:val="624"/>
        </w:trPr>
        <w:tc>
          <w:tcPr>
            <w:tcW w:w="479" w:type="dxa"/>
            <w:vMerge/>
            <w:vAlign w:val="center"/>
          </w:tcPr>
          <w:p w:rsidR="00C626B7" w:rsidRDefault="00C626B7" w:rsidP="00DB5AC6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C626B7" w:rsidRPr="00DB5AC6" w:rsidRDefault="00DB5AC6" w:rsidP="00DB5AC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B5AC6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12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rStyle w:val="font61"/>
                <w:color w:val="auto"/>
                <w:sz w:val="21"/>
                <w:szCs w:val="21"/>
              </w:rPr>
            </w:pP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宿迁市</w:t>
            </w:r>
            <w:proofErr w:type="gramStart"/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钟吾医院</w:t>
            </w:r>
            <w:proofErr w:type="gramEnd"/>
          </w:p>
        </w:tc>
        <w:tc>
          <w:tcPr>
            <w:tcW w:w="2900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bottom"/>
              <w:rPr>
                <w:rStyle w:val="font61"/>
                <w:color w:val="auto"/>
                <w:sz w:val="21"/>
                <w:szCs w:val="21"/>
              </w:rPr>
            </w:pPr>
            <w:r w:rsidRPr="00DB5AC6">
              <w:rPr>
                <w:rStyle w:val="font61"/>
                <w:rFonts w:hint="eastAsia"/>
                <w:color w:val="auto"/>
                <w:sz w:val="21"/>
                <w:szCs w:val="21"/>
              </w:rPr>
              <w:t>宿迁经济技术开发区发展大道3786号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 w:rsidRPr="00DB5AC6"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0527-80976741</w:t>
            </w:r>
          </w:p>
        </w:tc>
        <w:tc>
          <w:tcPr>
            <w:tcW w:w="1679" w:type="dxa"/>
            <w:vAlign w:val="center"/>
          </w:tcPr>
          <w:p w:rsidR="00C626B7" w:rsidRPr="00DB5AC6" w:rsidRDefault="00C626B7" w:rsidP="00DB5AC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 w:rsidRPr="00DB5AC6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成人预防接种门诊</w:t>
            </w:r>
          </w:p>
        </w:tc>
      </w:tr>
    </w:tbl>
    <w:p w:rsidR="002D1EB5" w:rsidRPr="00DB5AC6" w:rsidRDefault="00DB5AC6" w:rsidP="00DB5AC6">
      <w:pPr>
        <w:spacing w:line="580" w:lineRule="exact"/>
        <w:ind w:firstLineChars="200" w:firstLine="880"/>
        <w:jc w:val="center"/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</w:pPr>
      <w:r w:rsidRPr="00DB5AC6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经开区流感疫苗接种单位信息</w:t>
      </w:r>
    </w:p>
    <w:p w:rsidR="002D1EB5" w:rsidRDefault="002D1EB5">
      <w:pPr>
        <w:spacing w:line="580" w:lineRule="exact"/>
        <w:rPr>
          <w:rFonts w:ascii="方正仿宋_GBK" w:eastAsia="方正仿宋_GBK" w:hAnsi="方正仿宋_GBK" w:cs="方正仿宋_GBK"/>
          <w:color w:val="000000" w:themeColor="text1"/>
          <w:sz w:val="32"/>
        </w:rPr>
      </w:pPr>
    </w:p>
    <w:p w:rsidR="002D1EB5" w:rsidRDefault="002D1EB5">
      <w:bookmarkStart w:id="0" w:name="_GoBack"/>
      <w:bookmarkEnd w:id="0"/>
    </w:p>
    <w:sectPr w:rsidR="002D1EB5" w:rsidSect="002D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F5" w:rsidRDefault="00AF00F5" w:rsidP="00C626B7">
      <w:r>
        <w:separator/>
      </w:r>
    </w:p>
  </w:endnote>
  <w:endnote w:type="continuationSeparator" w:id="0">
    <w:p w:rsidR="00AF00F5" w:rsidRDefault="00AF00F5" w:rsidP="00C6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F5" w:rsidRDefault="00AF00F5" w:rsidP="00C626B7">
      <w:r>
        <w:separator/>
      </w:r>
    </w:p>
  </w:footnote>
  <w:footnote w:type="continuationSeparator" w:id="0">
    <w:p w:rsidR="00AF00F5" w:rsidRDefault="00AF00F5" w:rsidP="00C62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4MDYwNjE5ZWI1N2VkOGI0ZTRmMDA0ZmVjNTZiYTEifQ=="/>
  </w:docVars>
  <w:rsids>
    <w:rsidRoot w:val="105F2156"/>
    <w:rsid w:val="00050EE7"/>
    <w:rsid w:val="002D1EB5"/>
    <w:rsid w:val="004A37E4"/>
    <w:rsid w:val="009A7C78"/>
    <w:rsid w:val="00AF00F5"/>
    <w:rsid w:val="00C626B7"/>
    <w:rsid w:val="00CC289B"/>
    <w:rsid w:val="00DB5AC6"/>
    <w:rsid w:val="00FD0F21"/>
    <w:rsid w:val="02DE7C7D"/>
    <w:rsid w:val="05177159"/>
    <w:rsid w:val="0699252C"/>
    <w:rsid w:val="095023C9"/>
    <w:rsid w:val="09673A58"/>
    <w:rsid w:val="0E906F43"/>
    <w:rsid w:val="105F2156"/>
    <w:rsid w:val="2790513A"/>
    <w:rsid w:val="28C45A67"/>
    <w:rsid w:val="2ACE6AB2"/>
    <w:rsid w:val="2BFC5E38"/>
    <w:rsid w:val="2DD70E39"/>
    <w:rsid w:val="30763450"/>
    <w:rsid w:val="32435C94"/>
    <w:rsid w:val="39340CF0"/>
    <w:rsid w:val="3C2D306F"/>
    <w:rsid w:val="3FD255EC"/>
    <w:rsid w:val="469F0343"/>
    <w:rsid w:val="5037401E"/>
    <w:rsid w:val="50520C06"/>
    <w:rsid w:val="572C6842"/>
    <w:rsid w:val="6B1D0C13"/>
    <w:rsid w:val="6C741E8E"/>
    <w:rsid w:val="72E96058"/>
    <w:rsid w:val="7E66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1EB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D1E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D1EB5"/>
    <w:rPr>
      <w:b/>
    </w:rPr>
  </w:style>
  <w:style w:type="character" w:customStyle="1" w:styleId="font51">
    <w:name w:val="font51"/>
    <w:basedOn w:val="a0"/>
    <w:qFormat/>
    <w:rsid w:val="002D1EB5"/>
    <w:rPr>
      <w:rFonts w:ascii="方正黑体_GBK" w:eastAsia="方正黑体_GBK" w:hAnsi="方正黑体_GBK" w:cs="方正黑体_GBK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2D1EB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2D1EB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2D1EB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2D1EB5"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2D1EB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2D1EB5"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paragraph" w:styleId="a6">
    <w:name w:val="header"/>
    <w:basedOn w:val="a"/>
    <w:link w:val="Char"/>
    <w:rsid w:val="00C6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26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6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626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陌上尘</dc:creator>
  <cp:lastModifiedBy>微软用户</cp:lastModifiedBy>
  <cp:revision>2</cp:revision>
  <cp:lastPrinted>2022-09-15T03:19:00Z</cp:lastPrinted>
  <dcterms:created xsi:type="dcterms:W3CDTF">2023-09-11T02:46:00Z</dcterms:created>
  <dcterms:modified xsi:type="dcterms:W3CDTF">2023-09-11T02:46:00Z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4526E191ED5B4305B100267D06069EFC</vt:lpwstr>
  </property>
</Properties>
</file>